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0C5" w:rsidRPr="006800C5" w:rsidRDefault="008652B4" w:rsidP="006800C5">
      <w:pPr>
        <w:jc w:val="center"/>
        <w:rPr>
          <w:b/>
          <w:bCs/>
          <w:i/>
          <w:color w:val="000000"/>
          <w:sz w:val="28"/>
          <w:szCs w:val="28"/>
        </w:rPr>
      </w:pPr>
      <w:r w:rsidRPr="0059797A">
        <w:rPr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59797A">
        <w:rPr>
          <w:b/>
          <w:bCs/>
          <w:i/>
          <w:color w:val="000000"/>
          <w:sz w:val="28"/>
          <w:szCs w:val="28"/>
        </w:rPr>
        <w:br/>
        <w:t xml:space="preserve">в </w:t>
      </w:r>
      <w:r>
        <w:rPr>
          <w:b/>
          <w:bCs/>
          <w:i/>
          <w:color w:val="000000"/>
          <w:sz w:val="28"/>
          <w:szCs w:val="28"/>
        </w:rPr>
        <w:t>М</w:t>
      </w:r>
      <w:r w:rsidRPr="0059797A">
        <w:rPr>
          <w:b/>
          <w:bCs/>
          <w:i/>
          <w:color w:val="000000"/>
          <w:sz w:val="28"/>
          <w:szCs w:val="28"/>
        </w:rPr>
        <w:t>И</w:t>
      </w:r>
      <w:r w:rsidR="006800C5" w:rsidRPr="006800C5"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ФНС </w:t>
      </w:r>
      <w:r>
        <w:rPr>
          <w:b/>
          <w:bCs/>
          <w:i/>
          <w:color w:val="000000"/>
          <w:sz w:val="28"/>
          <w:szCs w:val="28"/>
        </w:rPr>
        <w:t xml:space="preserve">России № 1 </w:t>
      </w:r>
      <w:r w:rsidRPr="0059797A">
        <w:rPr>
          <w:b/>
          <w:bCs/>
          <w:i/>
          <w:color w:val="000000"/>
          <w:sz w:val="28"/>
          <w:szCs w:val="28"/>
        </w:rPr>
        <w:t xml:space="preserve">по </w:t>
      </w:r>
      <w:r>
        <w:rPr>
          <w:b/>
          <w:bCs/>
          <w:i/>
          <w:color w:val="000000"/>
          <w:sz w:val="28"/>
          <w:szCs w:val="28"/>
        </w:rPr>
        <w:t>Кировской области</w:t>
      </w:r>
      <w:r w:rsidR="00B966FC">
        <w:rPr>
          <w:b/>
          <w:bCs/>
          <w:i/>
          <w:color w:val="000000"/>
          <w:sz w:val="28"/>
          <w:szCs w:val="28"/>
        </w:rPr>
        <w:t xml:space="preserve"> на </w:t>
      </w:r>
      <w:r w:rsidR="00C077E2">
        <w:rPr>
          <w:b/>
          <w:bCs/>
          <w:i/>
          <w:color w:val="000000"/>
          <w:sz w:val="28"/>
          <w:szCs w:val="28"/>
        </w:rPr>
        <w:t>3</w:t>
      </w:r>
      <w:r w:rsidR="00B966FC">
        <w:rPr>
          <w:b/>
          <w:bCs/>
          <w:i/>
          <w:color w:val="000000"/>
          <w:sz w:val="28"/>
          <w:szCs w:val="28"/>
        </w:rPr>
        <w:t xml:space="preserve"> квартал</w:t>
      </w:r>
      <w:r w:rsidRPr="0059797A">
        <w:rPr>
          <w:b/>
          <w:bCs/>
          <w:i/>
          <w:color w:val="000000"/>
          <w:sz w:val="28"/>
          <w:szCs w:val="28"/>
        </w:rPr>
        <w:t xml:space="preserve"> 201</w:t>
      </w:r>
      <w:r w:rsidR="000233A9">
        <w:rPr>
          <w:b/>
          <w:bCs/>
          <w:i/>
          <w:color w:val="000000"/>
          <w:sz w:val="28"/>
          <w:szCs w:val="28"/>
        </w:rPr>
        <w:t>8</w:t>
      </w:r>
      <w:r w:rsidR="006800C5">
        <w:rPr>
          <w:b/>
          <w:bCs/>
          <w:i/>
          <w:color w:val="000000"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8"/>
        <w:gridCol w:w="1459"/>
        <w:gridCol w:w="4197"/>
        <w:gridCol w:w="2448"/>
      </w:tblGrid>
      <w:tr w:rsidR="00B966FC" w:rsidRPr="00117B87" w:rsidTr="00B47566">
        <w:trPr>
          <w:trHeight w:val="241"/>
        </w:trPr>
        <w:tc>
          <w:tcPr>
            <w:tcW w:w="1448" w:type="dxa"/>
          </w:tcPr>
          <w:p w:rsidR="00B966FC" w:rsidRPr="00014D01" w:rsidRDefault="00B966FC" w:rsidP="002F2D16">
            <w:pPr>
              <w:jc w:val="center"/>
              <w:rPr>
                <w:b/>
                <w:sz w:val="24"/>
                <w:szCs w:val="24"/>
              </w:rPr>
            </w:pPr>
            <w:r w:rsidRPr="00014D01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59" w:type="dxa"/>
          </w:tcPr>
          <w:p w:rsidR="00B966FC" w:rsidRPr="00014D01" w:rsidRDefault="00B966FC" w:rsidP="002F2D16">
            <w:pPr>
              <w:jc w:val="center"/>
              <w:rPr>
                <w:b/>
                <w:sz w:val="24"/>
                <w:szCs w:val="24"/>
              </w:rPr>
            </w:pPr>
            <w:r w:rsidRPr="00014D01">
              <w:rPr>
                <w:b/>
                <w:sz w:val="24"/>
                <w:szCs w:val="24"/>
              </w:rPr>
              <w:t>Время</w:t>
            </w:r>
          </w:p>
        </w:tc>
        <w:tc>
          <w:tcPr>
            <w:tcW w:w="4197" w:type="dxa"/>
          </w:tcPr>
          <w:p w:rsidR="00B966FC" w:rsidRPr="00117B87" w:rsidRDefault="00B966FC" w:rsidP="002F2D16">
            <w:pPr>
              <w:jc w:val="center"/>
              <w:rPr>
                <w:b/>
                <w:sz w:val="24"/>
                <w:szCs w:val="24"/>
              </w:rPr>
            </w:pPr>
            <w:r w:rsidRPr="00117B87">
              <w:rPr>
                <w:b/>
                <w:sz w:val="24"/>
                <w:szCs w:val="24"/>
              </w:rPr>
              <w:t>Тема семинара</w:t>
            </w:r>
          </w:p>
        </w:tc>
        <w:tc>
          <w:tcPr>
            <w:tcW w:w="2448" w:type="dxa"/>
          </w:tcPr>
          <w:p w:rsidR="00B966FC" w:rsidRPr="00014D01" w:rsidRDefault="00B966FC" w:rsidP="002F2D16">
            <w:pPr>
              <w:jc w:val="center"/>
              <w:rPr>
                <w:b/>
                <w:sz w:val="24"/>
                <w:szCs w:val="24"/>
              </w:rPr>
            </w:pPr>
            <w:r w:rsidRPr="00014D01">
              <w:rPr>
                <w:b/>
                <w:sz w:val="24"/>
                <w:szCs w:val="24"/>
              </w:rPr>
              <w:t>Место проведения</w:t>
            </w:r>
          </w:p>
        </w:tc>
      </w:tr>
      <w:tr w:rsidR="00B966FC" w:rsidRPr="0099666F" w:rsidTr="0095497C">
        <w:trPr>
          <w:trHeight w:val="6530"/>
        </w:trPr>
        <w:tc>
          <w:tcPr>
            <w:tcW w:w="1448" w:type="dxa"/>
          </w:tcPr>
          <w:p w:rsidR="00B966FC" w:rsidRPr="00EF0824" w:rsidRDefault="0095497C" w:rsidP="00C077E2">
            <w:pPr>
              <w:pStyle w:val="a3"/>
              <w:jc w:val="center"/>
              <w:rPr>
                <w:rFonts w:ascii="Calibri" w:eastAsiaTheme="minorHAnsi" w:hAnsi="Calibri" w:cs="Calibri"/>
                <w:b/>
                <w:lang w:eastAsia="en-US"/>
              </w:rPr>
            </w:pPr>
            <w:r w:rsidRPr="00EF0824">
              <w:rPr>
                <w:rFonts w:ascii="Calibri" w:eastAsiaTheme="minorHAnsi" w:hAnsi="Calibri" w:cs="Calibri"/>
                <w:b/>
                <w:lang w:eastAsia="en-US"/>
              </w:rPr>
              <w:t>11</w:t>
            </w:r>
            <w:r w:rsidR="00B966FC" w:rsidRPr="00EF0824">
              <w:rPr>
                <w:rFonts w:ascii="Calibri" w:eastAsiaTheme="minorHAnsi" w:hAnsi="Calibri" w:cs="Calibri"/>
                <w:b/>
                <w:lang w:eastAsia="en-US"/>
              </w:rPr>
              <w:t>.</w:t>
            </w:r>
            <w:r w:rsidR="000233A9" w:rsidRPr="00EF0824">
              <w:rPr>
                <w:rFonts w:ascii="Calibri" w:eastAsiaTheme="minorHAnsi" w:hAnsi="Calibri" w:cs="Calibri"/>
                <w:b/>
                <w:lang w:eastAsia="en-US"/>
              </w:rPr>
              <w:t>0</w:t>
            </w:r>
            <w:r w:rsidR="00C077E2" w:rsidRPr="00EF0824">
              <w:rPr>
                <w:rFonts w:ascii="Calibri" w:eastAsiaTheme="minorHAnsi" w:hAnsi="Calibri" w:cs="Calibri"/>
                <w:b/>
                <w:lang w:eastAsia="en-US"/>
              </w:rPr>
              <w:t>7</w:t>
            </w:r>
            <w:r w:rsidR="00B966FC" w:rsidRPr="00EF0824">
              <w:rPr>
                <w:rFonts w:ascii="Calibri" w:eastAsiaTheme="minorHAnsi" w:hAnsi="Calibri" w:cs="Calibri"/>
                <w:b/>
                <w:lang w:eastAsia="en-US"/>
              </w:rPr>
              <w:t>.201</w:t>
            </w:r>
            <w:r w:rsidR="000233A9" w:rsidRPr="00EF0824">
              <w:rPr>
                <w:rFonts w:ascii="Calibri" w:eastAsiaTheme="minorHAnsi" w:hAnsi="Calibri" w:cs="Calibri"/>
                <w:b/>
                <w:lang w:eastAsia="en-US"/>
              </w:rPr>
              <w:t>8</w:t>
            </w:r>
          </w:p>
        </w:tc>
        <w:tc>
          <w:tcPr>
            <w:tcW w:w="1459" w:type="dxa"/>
          </w:tcPr>
          <w:p w:rsidR="00B966FC" w:rsidRPr="00EF0824" w:rsidRDefault="00B966FC" w:rsidP="002F2D16">
            <w:pPr>
              <w:pStyle w:val="a3"/>
              <w:jc w:val="center"/>
              <w:rPr>
                <w:rFonts w:ascii="Calibri" w:eastAsiaTheme="minorHAnsi" w:hAnsi="Calibri" w:cs="Calibri"/>
                <w:b/>
                <w:lang w:eastAsia="en-US"/>
              </w:rPr>
            </w:pPr>
            <w:r w:rsidRPr="00EF0824">
              <w:rPr>
                <w:rFonts w:ascii="Calibri" w:eastAsiaTheme="minorHAnsi" w:hAnsi="Calibri" w:cs="Calibri"/>
                <w:b/>
                <w:lang w:eastAsia="en-US"/>
              </w:rPr>
              <w:t>10-00</w:t>
            </w:r>
          </w:p>
          <w:p w:rsidR="00453A1B" w:rsidRPr="00EF0824" w:rsidRDefault="00453A1B" w:rsidP="002F2D16">
            <w:pPr>
              <w:pStyle w:val="a3"/>
              <w:jc w:val="center"/>
              <w:rPr>
                <w:rFonts w:ascii="Calibri" w:eastAsiaTheme="minorHAnsi" w:hAnsi="Calibri" w:cs="Calibri"/>
                <w:b/>
                <w:lang w:eastAsia="en-US"/>
              </w:rPr>
            </w:pPr>
          </w:p>
        </w:tc>
        <w:tc>
          <w:tcPr>
            <w:tcW w:w="4197" w:type="dxa"/>
          </w:tcPr>
          <w:p w:rsidR="00E0349C" w:rsidRPr="00EF0824" w:rsidRDefault="00E0349C" w:rsidP="002F2D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 xml:space="preserve">- </w:t>
            </w:r>
            <w:r w:rsidR="008459EB" w:rsidRPr="00EF0824">
              <w:rPr>
                <w:rFonts w:eastAsiaTheme="minorHAnsi" w:cs="Calibri"/>
              </w:rPr>
              <w:t>Изменения по расчет</w:t>
            </w:r>
            <w:r w:rsidR="00C077E2" w:rsidRPr="00EF0824">
              <w:rPr>
                <w:rFonts w:eastAsiaTheme="minorHAnsi" w:cs="Calibri"/>
              </w:rPr>
              <w:t>у страховых взносов с 2018 года: применение пониженных тарифов страховых взносов;</w:t>
            </w:r>
          </w:p>
          <w:p w:rsidR="00C077E2" w:rsidRPr="00EF0824" w:rsidRDefault="00C077E2" w:rsidP="00954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порядок заполнения налоговых деклараций по налогу на имущество организаций, утвержденный Приказом ФНС России от 31.03.2017 № ММВ-7-21/271@ (изменени</w:t>
            </w:r>
            <w:r w:rsidR="006800C5" w:rsidRPr="00EF0824">
              <w:rPr>
                <w:rFonts w:eastAsiaTheme="minorHAnsi" w:cs="Calibri"/>
              </w:rPr>
              <w:t>е</w:t>
            </w:r>
            <w:r w:rsidRPr="00EF0824">
              <w:rPr>
                <w:rFonts w:eastAsiaTheme="minorHAnsi" w:cs="Calibri"/>
              </w:rPr>
              <w:t xml:space="preserve"> порядка, заполнени</w:t>
            </w:r>
            <w:r w:rsidR="006800C5" w:rsidRPr="00EF0824">
              <w:rPr>
                <w:rFonts w:eastAsiaTheme="minorHAnsi" w:cs="Calibri"/>
              </w:rPr>
              <w:t>е</w:t>
            </w:r>
            <w:r w:rsidRPr="00EF0824">
              <w:rPr>
                <w:rFonts w:eastAsiaTheme="minorHAnsi" w:cs="Calibri"/>
              </w:rPr>
              <w:t xml:space="preserve"> кодов льгот и оснований для их использования, поряд</w:t>
            </w:r>
            <w:r w:rsidR="006800C5" w:rsidRPr="00EF0824">
              <w:rPr>
                <w:rFonts w:eastAsiaTheme="minorHAnsi" w:cs="Calibri"/>
              </w:rPr>
              <w:t>ок</w:t>
            </w:r>
            <w:r w:rsidRPr="00EF0824">
              <w:rPr>
                <w:rFonts w:eastAsiaTheme="minorHAnsi" w:cs="Calibri"/>
              </w:rPr>
              <w:t xml:space="preserve"> заполнения разделов 2.1 и 3 НД);</w:t>
            </w:r>
          </w:p>
          <w:p w:rsidR="00C077E2" w:rsidRPr="00EF0824" w:rsidRDefault="00C077E2" w:rsidP="00716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порядок заполнения налоговых деклараций по транспортному налогу, утвержденный Прик</w:t>
            </w:r>
            <w:r w:rsidR="008D2479">
              <w:rPr>
                <w:rFonts w:eastAsiaTheme="minorHAnsi" w:cs="Calibri"/>
              </w:rPr>
              <w:t>азом ФНС России от 05.12.2016 №</w:t>
            </w:r>
            <w:r w:rsidRPr="00EF0824">
              <w:rPr>
                <w:rFonts w:eastAsiaTheme="minorHAnsi" w:cs="Calibri"/>
              </w:rPr>
              <w:t>ММВ-7-21/668@ (изменения порядка, заполнени</w:t>
            </w:r>
            <w:r w:rsidR="006800C5" w:rsidRPr="00EF0824">
              <w:rPr>
                <w:rFonts w:eastAsiaTheme="minorHAnsi" w:cs="Calibri"/>
              </w:rPr>
              <w:t>е</w:t>
            </w:r>
            <w:r w:rsidRPr="00EF0824">
              <w:rPr>
                <w:rFonts w:eastAsiaTheme="minorHAnsi" w:cs="Calibri"/>
              </w:rPr>
              <w:t xml:space="preserve"> кодов льгот и оснований для их использования);</w:t>
            </w:r>
          </w:p>
          <w:p w:rsidR="00C077E2" w:rsidRPr="00EF0824" w:rsidRDefault="00C077E2" w:rsidP="00716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порядок заполнения налоговых деклараций по земельному налогу, утвержденный Прик</w:t>
            </w:r>
            <w:r w:rsidR="008D2479">
              <w:rPr>
                <w:rFonts w:eastAsiaTheme="minorHAnsi" w:cs="Calibri"/>
              </w:rPr>
              <w:t>азом ФНС России от 10.05.2017 №</w:t>
            </w:r>
            <w:bookmarkStart w:id="0" w:name="_GoBack"/>
            <w:bookmarkEnd w:id="0"/>
            <w:r w:rsidRPr="00EF0824">
              <w:rPr>
                <w:rFonts w:eastAsiaTheme="minorHAnsi" w:cs="Calibri"/>
              </w:rPr>
              <w:t>ММВ-7-21/347@ (изменения порядка, заполнени</w:t>
            </w:r>
            <w:r w:rsidR="006800C5" w:rsidRPr="00EF0824">
              <w:rPr>
                <w:rFonts w:eastAsiaTheme="minorHAnsi" w:cs="Calibri"/>
              </w:rPr>
              <w:t>е</w:t>
            </w:r>
            <w:r w:rsidRPr="00EF0824">
              <w:rPr>
                <w:rFonts w:eastAsiaTheme="minorHAnsi" w:cs="Calibri"/>
              </w:rPr>
              <w:t xml:space="preserve"> кодов льгот и оснований для их использования).</w:t>
            </w:r>
          </w:p>
          <w:p w:rsidR="0087608A" w:rsidRPr="00EF0824" w:rsidRDefault="0087608A" w:rsidP="00716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 xml:space="preserve">- О порядке заполнения запросов на сверку расчетов в режиме </w:t>
            </w:r>
            <w:proofErr w:type="spellStart"/>
            <w:r w:rsidRPr="00EF0824">
              <w:rPr>
                <w:rFonts w:eastAsiaTheme="minorHAnsi" w:cs="Calibri"/>
              </w:rPr>
              <w:t>off-lain</w:t>
            </w:r>
            <w:proofErr w:type="spellEnd"/>
            <w:r w:rsidRPr="00EF0824">
              <w:rPr>
                <w:rFonts w:eastAsiaTheme="minorHAnsi" w:cs="Calibri"/>
              </w:rPr>
              <w:t>;</w:t>
            </w:r>
          </w:p>
          <w:p w:rsidR="007162F3" w:rsidRPr="00EF0824" w:rsidRDefault="007162F3" w:rsidP="00892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Предоставление отчет</w:t>
            </w:r>
            <w:r w:rsidR="00C077E2" w:rsidRPr="00EF0824">
              <w:rPr>
                <w:rFonts w:eastAsiaTheme="minorHAnsi" w:cs="Calibri"/>
              </w:rPr>
              <w:t>ности в электронном виде по ТКС.</w:t>
            </w:r>
            <w:r w:rsidRPr="00EF0824">
              <w:rPr>
                <w:rFonts w:eastAsiaTheme="minorHAnsi" w:cs="Calibri"/>
              </w:rPr>
              <w:t xml:space="preserve"> </w:t>
            </w:r>
          </w:p>
        </w:tc>
        <w:tc>
          <w:tcPr>
            <w:tcW w:w="2448" w:type="dxa"/>
          </w:tcPr>
          <w:p w:rsidR="00B966FC" w:rsidRPr="00EF0824" w:rsidRDefault="0095497C" w:rsidP="002F2D16">
            <w:pPr>
              <w:pStyle w:val="a3"/>
              <w:jc w:val="center"/>
              <w:rPr>
                <w:rFonts w:ascii="Calibri" w:eastAsiaTheme="minorHAnsi" w:hAnsi="Calibri" w:cs="Calibri"/>
                <w:lang w:eastAsia="en-US"/>
              </w:rPr>
            </w:pPr>
            <w:proofErr w:type="spellStart"/>
            <w:r w:rsidRPr="00EF0824">
              <w:rPr>
                <w:rFonts w:ascii="Calibri" w:eastAsiaTheme="minorHAnsi" w:hAnsi="Calibri" w:cs="Calibri"/>
                <w:lang w:eastAsia="en-US"/>
              </w:rPr>
              <w:t>п</w:t>
            </w:r>
            <w:proofErr w:type="gramStart"/>
            <w:r w:rsidRPr="00EF0824">
              <w:rPr>
                <w:rFonts w:ascii="Calibri" w:eastAsiaTheme="minorHAnsi" w:hAnsi="Calibri" w:cs="Calibri"/>
                <w:lang w:eastAsia="en-US"/>
              </w:rPr>
              <w:t>.О</w:t>
            </w:r>
            <w:proofErr w:type="gramEnd"/>
            <w:r w:rsidRPr="00EF0824">
              <w:rPr>
                <w:rFonts w:ascii="Calibri" w:eastAsiaTheme="minorHAnsi" w:hAnsi="Calibri" w:cs="Calibri"/>
                <w:lang w:eastAsia="en-US"/>
              </w:rPr>
              <w:t>парино</w:t>
            </w:r>
            <w:proofErr w:type="spellEnd"/>
            <w:r w:rsidRPr="00EF0824">
              <w:rPr>
                <w:rFonts w:ascii="Calibri" w:eastAsiaTheme="minorHAnsi" w:hAnsi="Calibri" w:cs="Calibri"/>
                <w:lang w:eastAsia="en-US"/>
              </w:rPr>
              <w:t xml:space="preserve">, </w:t>
            </w:r>
            <w:proofErr w:type="spellStart"/>
            <w:r w:rsidRPr="00EF0824">
              <w:rPr>
                <w:rFonts w:ascii="Calibri" w:eastAsiaTheme="minorHAnsi" w:hAnsi="Calibri" w:cs="Calibri"/>
                <w:lang w:eastAsia="en-US"/>
              </w:rPr>
              <w:t>ул.Первомайская</w:t>
            </w:r>
            <w:proofErr w:type="spellEnd"/>
            <w:r w:rsidRPr="00EF0824">
              <w:rPr>
                <w:rFonts w:ascii="Calibri" w:eastAsiaTheme="minorHAnsi" w:hAnsi="Calibri" w:cs="Calibri"/>
                <w:lang w:eastAsia="en-US"/>
              </w:rPr>
              <w:t>, 14</w:t>
            </w:r>
            <w:r w:rsidRPr="00EF0824">
              <w:rPr>
                <w:rFonts w:ascii="Calibri" w:eastAsiaTheme="minorHAnsi" w:hAnsi="Calibri" w:cs="Calibri"/>
                <w:lang w:eastAsia="en-US"/>
              </w:rPr>
              <w:br/>
              <w:t xml:space="preserve"> зал заседаний администрации </w:t>
            </w:r>
            <w:proofErr w:type="spellStart"/>
            <w:r w:rsidRPr="00EF0824">
              <w:rPr>
                <w:rFonts w:ascii="Calibri" w:eastAsiaTheme="minorHAnsi" w:hAnsi="Calibri" w:cs="Calibri"/>
                <w:lang w:eastAsia="en-US"/>
              </w:rPr>
              <w:t>Опаринского</w:t>
            </w:r>
            <w:proofErr w:type="spellEnd"/>
            <w:r w:rsidRPr="00EF0824">
              <w:rPr>
                <w:rFonts w:ascii="Calibri" w:eastAsiaTheme="minorHAnsi" w:hAnsi="Calibri" w:cs="Calibri"/>
                <w:lang w:eastAsia="en-US"/>
              </w:rPr>
              <w:t xml:space="preserve">  района </w:t>
            </w:r>
          </w:p>
          <w:p w:rsidR="00B966FC" w:rsidRPr="00EF0824" w:rsidRDefault="00B966FC" w:rsidP="002F2D16">
            <w:pPr>
              <w:pStyle w:val="a3"/>
              <w:jc w:val="center"/>
              <w:rPr>
                <w:rFonts w:ascii="Calibri" w:eastAsiaTheme="minorHAnsi" w:hAnsi="Calibri" w:cs="Calibri"/>
                <w:lang w:eastAsia="en-US"/>
              </w:rPr>
            </w:pPr>
          </w:p>
        </w:tc>
      </w:tr>
      <w:tr w:rsidR="00FE41A9" w:rsidRPr="0029763A" w:rsidTr="00B47566">
        <w:trPr>
          <w:trHeight w:val="1453"/>
        </w:trPr>
        <w:tc>
          <w:tcPr>
            <w:tcW w:w="1448" w:type="dxa"/>
          </w:tcPr>
          <w:p w:rsidR="00FE41A9" w:rsidRPr="00EF0824" w:rsidRDefault="00C077E2" w:rsidP="00C077E2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EF0824">
              <w:rPr>
                <w:rFonts w:eastAsiaTheme="minorHAnsi" w:cs="Calibri"/>
                <w:b/>
              </w:rPr>
              <w:t>09</w:t>
            </w:r>
            <w:r w:rsidR="00FE41A9" w:rsidRPr="00EF0824">
              <w:rPr>
                <w:rFonts w:eastAsiaTheme="minorHAnsi" w:cs="Calibri"/>
                <w:b/>
              </w:rPr>
              <w:t>.</w:t>
            </w:r>
            <w:r w:rsidR="00AC05BE" w:rsidRPr="00EF0824">
              <w:rPr>
                <w:rFonts w:eastAsiaTheme="minorHAnsi" w:cs="Calibri"/>
                <w:b/>
              </w:rPr>
              <w:t>0</w:t>
            </w:r>
            <w:r w:rsidRPr="00EF0824">
              <w:rPr>
                <w:rFonts w:eastAsiaTheme="minorHAnsi" w:cs="Calibri"/>
                <w:b/>
              </w:rPr>
              <w:t>8</w:t>
            </w:r>
            <w:r w:rsidR="005D346A" w:rsidRPr="00EF0824">
              <w:rPr>
                <w:rFonts w:eastAsiaTheme="minorHAnsi" w:cs="Calibri"/>
                <w:b/>
              </w:rPr>
              <w:t>.2018</w:t>
            </w:r>
          </w:p>
        </w:tc>
        <w:tc>
          <w:tcPr>
            <w:tcW w:w="1459" w:type="dxa"/>
          </w:tcPr>
          <w:p w:rsidR="00453A1B" w:rsidRPr="00EF0824" w:rsidRDefault="00FE41A9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EF0824">
              <w:rPr>
                <w:rFonts w:eastAsiaTheme="minorHAnsi" w:cs="Calibri"/>
                <w:b/>
              </w:rPr>
              <w:t>10-00</w:t>
            </w: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3E2C7B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</w:tc>
        <w:tc>
          <w:tcPr>
            <w:tcW w:w="4197" w:type="dxa"/>
          </w:tcPr>
          <w:p w:rsidR="00C077E2" w:rsidRPr="00EF0824" w:rsidRDefault="00C077E2" w:rsidP="00C077E2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Изменения по расчету страховых взносов с 2018 года: применение пониженных тарифов страховых взносов;</w:t>
            </w:r>
          </w:p>
          <w:p w:rsidR="00C077E2" w:rsidRPr="00EF0824" w:rsidRDefault="00C077E2" w:rsidP="00C077E2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порядок заполнения налоговых деклараций по налогу на имущество организаций, утвержденный Приказом ФНС России от 31.03.2017 № ММВ-7-21/271@ (изменения порядка, заполнени</w:t>
            </w:r>
            <w:r w:rsidR="00FC3BF2" w:rsidRPr="00EF0824">
              <w:rPr>
                <w:rFonts w:eastAsiaTheme="minorHAnsi" w:cs="Calibri"/>
              </w:rPr>
              <w:t xml:space="preserve">е </w:t>
            </w:r>
            <w:r w:rsidRPr="00EF0824">
              <w:rPr>
                <w:rFonts w:eastAsiaTheme="minorHAnsi" w:cs="Calibri"/>
              </w:rPr>
              <w:t>кодов льгот и оснований для их использования, поряд</w:t>
            </w:r>
            <w:r w:rsidR="00FC3BF2" w:rsidRPr="00EF0824">
              <w:rPr>
                <w:rFonts w:eastAsiaTheme="minorHAnsi" w:cs="Calibri"/>
              </w:rPr>
              <w:t>ок</w:t>
            </w:r>
            <w:r w:rsidRPr="00EF0824">
              <w:rPr>
                <w:rFonts w:eastAsiaTheme="minorHAnsi" w:cs="Calibri"/>
              </w:rPr>
              <w:t xml:space="preserve"> заполнения разделов 2.1 и 3 НД);</w:t>
            </w:r>
          </w:p>
          <w:p w:rsidR="00C077E2" w:rsidRPr="00EF0824" w:rsidRDefault="00C077E2" w:rsidP="00C077E2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порядок заполнения налоговых деклараций по транспортному налогу, утвержденный Приказом ФНС России от 05.12.2016 № ММВ-7-21/668@ (особое внимание уделить изменениям порядка, заполнению кодов льгот и оснований для их использования);</w:t>
            </w:r>
          </w:p>
          <w:p w:rsidR="00C077E2" w:rsidRPr="00EF0824" w:rsidRDefault="00C077E2" w:rsidP="00C077E2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 xml:space="preserve">- порядок заполнения налоговых деклараций по земельному налогу, утвержденный </w:t>
            </w:r>
            <w:r w:rsidR="00FC3BF2" w:rsidRPr="00EF0824">
              <w:rPr>
                <w:rFonts w:eastAsiaTheme="minorHAnsi" w:cs="Calibri"/>
              </w:rPr>
              <w:t xml:space="preserve"> </w:t>
            </w:r>
            <w:r w:rsidRPr="00EF0824">
              <w:rPr>
                <w:rFonts w:eastAsiaTheme="minorHAnsi" w:cs="Calibri"/>
              </w:rPr>
              <w:t xml:space="preserve">Приказом ФНС России от 10.05.2017 № ММВ-7-21/347@ (особое внимание уделить изменениям порядка, </w:t>
            </w:r>
            <w:r w:rsidRPr="00EF0824">
              <w:rPr>
                <w:rFonts w:eastAsiaTheme="minorHAnsi" w:cs="Calibri"/>
              </w:rPr>
              <w:lastRenderedPageBreak/>
              <w:t>заполнению кодов льгот и оснований для их использования).</w:t>
            </w:r>
          </w:p>
          <w:p w:rsidR="0087608A" w:rsidRPr="00EF0824" w:rsidRDefault="0087608A" w:rsidP="00C077E2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 xml:space="preserve">- О порядке заполнения запросов на сверку расчетов в режиме </w:t>
            </w:r>
            <w:proofErr w:type="spellStart"/>
            <w:r w:rsidRPr="00EF0824">
              <w:rPr>
                <w:rFonts w:eastAsiaTheme="minorHAnsi" w:cs="Calibri"/>
              </w:rPr>
              <w:t>off-lain</w:t>
            </w:r>
            <w:proofErr w:type="spellEnd"/>
            <w:r w:rsidRPr="00EF0824">
              <w:rPr>
                <w:rFonts w:eastAsiaTheme="minorHAnsi" w:cs="Calibri"/>
              </w:rPr>
              <w:t>;</w:t>
            </w:r>
          </w:p>
          <w:p w:rsidR="00FE41A9" w:rsidRPr="00EF0824" w:rsidRDefault="00C077E2" w:rsidP="00C077E2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 xml:space="preserve">- Предоставление отчетности в электронном виде по ТКС. </w:t>
            </w:r>
          </w:p>
        </w:tc>
        <w:tc>
          <w:tcPr>
            <w:tcW w:w="2448" w:type="dxa"/>
          </w:tcPr>
          <w:p w:rsidR="003E7293" w:rsidRPr="00EF0824" w:rsidRDefault="003E7293" w:rsidP="003E7293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EF0824">
              <w:rPr>
                <w:rFonts w:eastAsiaTheme="minorHAnsi" w:cs="Calibri"/>
              </w:rPr>
              <w:lastRenderedPageBreak/>
              <w:t>г</w:t>
            </w:r>
            <w:proofErr w:type="gramStart"/>
            <w:r w:rsidRPr="00EF0824">
              <w:rPr>
                <w:rFonts w:eastAsiaTheme="minorHAnsi" w:cs="Calibri"/>
              </w:rPr>
              <w:t>.Л</w:t>
            </w:r>
            <w:proofErr w:type="gramEnd"/>
            <w:r w:rsidRPr="00EF0824">
              <w:rPr>
                <w:rFonts w:eastAsiaTheme="minorHAnsi" w:cs="Calibri"/>
              </w:rPr>
              <w:t>уза</w:t>
            </w:r>
            <w:proofErr w:type="spellEnd"/>
            <w:r w:rsidRPr="00EF0824">
              <w:rPr>
                <w:rFonts w:eastAsiaTheme="minorHAnsi" w:cs="Calibri"/>
              </w:rPr>
              <w:t xml:space="preserve">, </w:t>
            </w:r>
            <w:proofErr w:type="spellStart"/>
            <w:r w:rsidRPr="00EF0824">
              <w:rPr>
                <w:rFonts w:eastAsiaTheme="minorHAnsi" w:cs="Calibri"/>
              </w:rPr>
              <w:t>ул.Ленина</w:t>
            </w:r>
            <w:proofErr w:type="spellEnd"/>
            <w:r w:rsidRPr="00EF0824">
              <w:rPr>
                <w:rFonts w:eastAsiaTheme="minorHAnsi" w:cs="Calibri"/>
              </w:rPr>
              <w:t xml:space="preserve">, 35 зал администрации </w:t>
            </w:r>
            <w:proofErr w:type="spellStart"/>
            <w:r w:rsidRPr="00EF0824">
              <w:rPr>
                <w:rFonts w:eastAsiaTheme="minorHAnsi" w:cs="Calibri"/>
              </w:rPr>
              <w:t>Лузского</w:t>
            </w:r>
            <w:proofErr w:type="spellEnd"/>
            <w:r w:rsidRPr="00EF0824">
              <w:rPr>
                <w:rFonts w:eastAsiaTheme="minorHAnsi" w:cs="Calibri"/>
              </w:rPr>
              <w:t xml:space="preserve"> района</w:t>
            </w:r>
          </w:p>
          <w:p w:rsidR="003E7293" w:rsidRPr="00EF0824" w:rsidRDefault="003E7293" w:rsidP="003E7293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  <w:p w:rsidR="00FE41A9" w:rsidRPr="00EF0824" w:rsidRDefault="00FE41A9" w:rsidP="003E2C7B">
            <w:pPr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5D346A" w:rsidRPr="0029763A" w:rsidTr="00B47566">
        <w:trPr>
          <w:trHeight w:val="509"/>
        </w:trPr>
        <w:tc>
          <w:tcPr>
            <w:tcW w:w="1448" w:type="dxa"/>
          </w:tcPr>
          <w:p w:rsidR="005D346A" w:rsidRPr="00EF0824" w:rsidRDefault="00C077E2" w:rsidP="00C077E2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EF0824">
              <w:rPr>
                <w:rFonts w:eastAsiaTheme="minorHAnsi" w:cs="Calibri"/>
                <w:b/>
              </w:rPr>
              <w:lastRenderedPageBreak/>
              <w:t>20</w:t>
            </w:r>
            <w:r w:rsidR="005D346A" w:rsidRPr="00EF0824">
              <w:rPr>
                <w:rFonts w:eastAsiaTheme="minorHAnsi" w:cs="Calibri"/>
                <w:b/>
              </w:rPr>
              <w:t>.0</w:t>
            </w:r>
            <w:r w:rsidRPr="00EF0824">
              <w:rPr>
                <w:rFonts w:eastAsiaTheme="minorHAnsi" w:cs="Calibri"/>
                <w:b/>
              </w:rPr>
              <w:t>9</w:t>
            </w:r>
            <w:r w:rsidR="005D346A" w:rsidRPr="00EF0824">
              <w:rPr>
                <w:rFonts w:eastAsiaTheme="minorHAnsi" w:cs="Calibri"/>
                <w:b/>
              </w:rPr>
              <w:t>.2018</w:t>
            </w:r>
          </w:p>
        </w:tc>
        <w:tc>
          <w:tcPr>
            <w:tcW w:w="1459" w:type="dxa"/>
          </w:tcPr>
          <w:p w:rsidR="00453A1B" w:rsidRPr="00EF0824" w:rsidRDefault="005D346A" w:rsidP="002F2D16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EF0824">
              <w:rPr>
                <w:rFonts w:eastAsiaTheme="minorHAnsi" w:cs="Calibri"/>
                <w:b/>
              </w:rPr>
              <w:t>10-00</w:t>
            </w:r>
          </w:p>
          <w:p w:rsidR="00453A1B" w:rsidRPr="00EF0824" w:rsidRDefault="00453A1B" w:rsidP="002F2D16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2F2D16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2F2D16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2F2D16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2F2D16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  <w:p w:rsidR="00453A1B" w:rsidRPr="00EF0824" w:rsidRDefault="00453A1B" w:rsidP="002F2D16">
            <w:pPr>
              <w:spacing w:after="0" w:line="240" w:lineRule="auto"/>
              <w:jc w:val="both"/>
              <w:rPr>
                <w:rFonts w:eastAsiaTheme="minorHAnsi" w:cs="Calibri"/>
                <w:b/>
              </w:rPr>
            </w:pPr>
          </w:p>
        </w:tc>
        <w:tc>
          <w:tcPr>
            <w:tcW w:w="4197" w:type="dxa"/>
          </w:tcPr>
          <w:p w:rsidR="003861BD" w:rsidRPr="00EF0824" w:rsidRDefault="0087608A" w:rsidP="000F2BE4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С</w:t>
            </w:r>
            <w:r w:rsidR="00C077E2" w:rsidRPr="00EF0824">
              <w:rPr>
                <w:rFonts w:eastAsiaTheme="minorHAnsi" w:cs="Calibri"/>
              </w:rPr>
              <w:t>рок и порядок уплаты НДФЛ физическими лицами, получившими доходы, с которых налоговыми агентами не был удержан НДФЛ – не позднее 01.12.2018.</w:t>
            </w:r>
          </w:p>
          <w:p w:rsidR="0087608A" w:rsidRPr="00EF0824" w:rsidRDefault="0087608A" w:rsidP="00876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 xml:space="preserve">  - Порядок и сроки направления налоговых уведомлений, изменения в форме налогового уведомления. Единый срок уплаты имущественных налогов физическими лицами, способы уплаты налогов.</w:t>
            </w:r>
          </w:p>
          <w:p w:rsidR="0087608A" w:rsidRPr="00EF0824" w:rsidRDefault="0087608A" w:rsidP="00876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 xml:space="preserve">- Внесение отметки об ИНН в паспорт гражданина РФ с учетом экстерриториального принципа обслуживания налогоплательщиков (приказ ФНС России от 30.10.2017 </w:t>
            </w:r>
            <w:r w:rsidR="00FC3BF2" w:rsidRPr="00EF0824">
              <w:rPr>
                <w:rFonts w:eastAsiaTheme="minorHAnsi" w:cs="Calibri"/>
              </w:rPr>
              <w:br/>
            </w:r>
            <w:r w:rsidRPr="00EF0824">
              <w:rPr>
                <w:rFonts w:eastAsiaTheme="minorHAnsi" w:cs="Calibri"/>
              </w:rPr>
              <w:t>№N СА-7-14/831@).</w:t>
            </w:r>
          </w:p>
          <w:p w:rsidR="0087608A" w:rsidRPr="00EF0824" w:rsidRDefault="0087608A" w:rsidP="008760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>-  Электронные сервисы ФНС России (Личный кабинет налогоплательщика физического лица)</w:t>
            </w:r>
          </w:p>
        </w:tc>
        <w:tc>
          <w:tcPr>
            <w:tcW w:w="2448" w:type="dxa"/>
          </w:tcPr>
          <w:p w:rsidR="005D346A" w:rsidRPr="00EF0824" w:rsidRDefault="005D346A" w:rsidP="002F2D16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EF0824">
              <w:rPr>
                <w:rFonts w:eastAsiaTheme="minorHAnsi" w:cs="Calibri"/>
              </w:rPr>
              <w:t>п</w:t>
            </w:r>
            <w:proofErr w:type="gramStart"/>
            <w:r w:rsidRPr="00EF0824">
              <w:rPr>
                <w:rFonts w:eastAsiaTheme="minorHAnsi" w:cs="Calibri"/>
              </w:rPr>
              <w:t>.П</w:t>
            </w:r>
            <w:proofErr w:type="gramEnd"/>
            <w:r w:rsidRPr="00EF0824">
              <w:rPr>
                <w:rFonts w:eastAsiaTheme="minorHAnsi" w:cs="Calibri"/>
              </w:rPr>
              <w:t>одосиновец</w:t>
            </w:r>
            <w:proofErr w:type="spellEnd"/>
            <w:r w:rsidRPr="00EF0824">
              <w:rPr>
                <w:rFonts w:eastAsiaTheme="minorHAnsi" w:cs="Calibri"/>
              </w:rPr>
              <w:t>,, ул. Советская, 55</w:t>
            </w:r>
          </w:p>
          <w:p w:rsidR="005D346A" w:rsidRPr="00EF0824" w:rsidRDefault="005D346A" w:rsidP="002F2D16">
            <w:pPr>
              <w:spacing w:after="0" w:line="240" w:lineRule="auto"/>
              <w:jc w:val="both"/>
              <w:rPr>
                <w:rFonts w:eastAsiaTheme="minorHAnsi" w:cs="Calibri"/>
              </w:rPr>
            </w:pPr>
            <w:r w:rsidRPr="00EF0824">
              <w:rPr>
                <w:rFonts w:eastAsiaTheme="minorHAnsi" w:cs="Calibri"/>
              </w:rPr>
              <w:t xml:space="preserve">Зал заседаний администрации </w:t>
            </w:r>
            <w:proofErr w:type="spellStart"/>
            <w:r w:rsidRPr="00EF0824">
              <w:rPr>
                <w:rFonts w:eastAsiaTheme="minorHAnsi" w:cs="Calibri"/>
              </w:rPr>
              <w:t>Подосиновского</w:t>
            </w:r>
            <w:proofErr w:type="spellEnd"/>
            <w:r w:rsidRPr="00EF0824">
              <w:rPr>
                <w:rFonts w:eastAsiaTheme="minorHAnsi" w:cs="Calibri"/>
              </w:rPr>
              <w:t xml:space="preserve"> района</w:t>
            </w:r>
          </w:p>
        </w:tc>
      </w:tr>
    </w:tbl>
    <w:p w:rsidR="00195518" w:rsidRDefault="008D2479"/>
    <w:sectPr w:rsidR="00195518" w:rsidSect="007A168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E06F0"/>
    <w:multiLevelType w:val="hybridMultilevel"/>
    <w:tmpl w:val="3B069D1E"/>
    <w:lvl w:ilvl="0" w:tplc="B25292C0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2B4"/>
    <w:rsid w:val="00010300"/>
    <w:rsid w:val="000233A9"/>
    <w:rsid w:val="00037A3D"/>
    <w:rsid w:val="000B2637"/>
    <w:rsid w:val="000B6F70"/>
    <w:rsid w:val="000C742F"/>
    <w:rsid w:val="000E2E82"/>
    <w:rsid w:val="000F2BE4"/>
    <w:rsid w:val="00117B87"/>
    <w:rsid w:val="00127CC2"/>
    <w:rsid w:val="00171870"/>
    <w:rsid w:val="001D2880"/>
    <w:rsid w:val="00206D84"/>
    <w:rsid w:val="00377A9F"/>
    <w:rsid w:val="003861BD"/>
    <w:rsid w:val="003A4D0C"/>
    <w:rsid w:val="003E7293"/>
    <w:rsid w:val="003F3485"/>
    <w:rsid w:val="004062B3"/>
    <w:rsid w:val="00453A1B"/>
    <w:rsid w:val="00470157"/>
    <w:rsid w:val="00470C2E"/>
    <w:rsid w:val="005071D8"/>
    <w:rsid w:val="005D12FC"/>
    <w:rsid w:val="005D346A"/>
    <w:rsid w:val="006800C5"/>
    <w:rsid w:val="007162F3"/>
    <w:rsid w:val="007558AD"/>
    <w:rsid w:val="0077758B"/>
    <w:rsid w:val="007A1687"/>
    <w:rsid w:val="0082121C"/>
    <w:rsid w:val="008235B5"/>
    <w:rsid w:val="008459EB"/>
    <w:rsid w:val="008652B4"/>
    <w:rsid w:val="0087608A"/>
    <w:rsid w:val="00892323"/>
    <w:rsid w:val="008D2479"/>
    <w:rsid w:val="00906003"/>
    <w:rsid w:val="00946298"/>
    <w:rsid w:val="0095497C"/>
    <w:rsid w:val="00AC05BE"/>
    <w:rsid w:val="00B361CF"/>
    <w:rsid w:val="00B47566"/>
    <w:rsid w:val="00B966FC"/>
    <w:rsid w:val="00BE5BFB"/>
    <w:rsid w:val="00BF6372"/>
    <w:rsid w:val="00C077E2"/>
    <w:rsid w:val="00C90E8B"/>
    <w:rsid w:val="00D02685"/>
    <w:rsid w:val="00E0349C"/>
    <w:rsid w:val="00E3362B"/>
    <w:rsid w:val="00E70EAC"/>
    <w:rsid w:val="00ED6DCE"/>
    <w:rsid w:val="00EF0824"/>
    <w:rsid w:val="00F1181F"/>
    <w:rsid w:val="00F860A1"/>
    <w:rsid w:val="00FB10E5"/>
    <w:rsid w:val="00FC3BF2"/>
    <w:rsid w:val="00FE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966FC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a4">
    <w:name w:val="Основной текст Знак"/>
    <w:basedOn w:val="a0"/>
    <w:link w:val="a3"/>
    <w:rsid w:val="00B966FC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966FC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customStyle="1" w:styleId="a4">
    <w:name w:val="Основной текст Знак"/>
    <w:basedOn w:val="a0"/>
    <w:link w:val="a3"/>
    <w:rsid w:val="00B966FC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2018-06-19T09:52:00Z</dcterms:created>
  <dcterms:modified xsi:type="dcterms:W3CDTF">2018-06-20T09:49:00Z</dcterms:modified>
</cp:coreProperties>
</file>